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A" w:rsidRDefault="00E03BBA" w:rsidP="00E03BBA">
      <w:pPr>
        <w:pStyle w:val="Heading1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Movie Night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 xml:space="preserve">                                 </w:t>
      </w:r>
      <w:r w:rsidR="00AE5CA2">
        <w:rPr>
          <w:rFonts w:asciiTheme="majorHAnsi" w:hAnsiTheme="majorHAnsi"/>
          <w:sz w:val="20"/>
        </w:rPr>
        <w:t xml:space="preserve">Fall </w:t>
      </w:r>
      <w:r w:rsidR="00F47AF8">
        <w:rPr>
          <w:rFonts w:asciiTheme="majorHAnsi" w:hAnsiTheme="majorHAnsi"/>
          <w:sz w:val="20"/>
        </w:rPr>
        <w:t xml:space="preserve"> </w:t>
      </w:r>
      <w:r w:rsidR="00AE5CA2">
        <w:rPr>
          <w:rFonts w:asciiTheme="majorHAnsi" w:hAnsiTheme="majorHAnsi"/>
          <w:sz w:val="20"/>
        </w:rPr>
        <w:t>2015</w:t>
      </w:r>
    </w:p>
    <w:p w:rsidR="00E03BBA" w:rsidRDefault="00E03BBA" w:rsidP="00E03BBA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Philosophy 100</w:t>
      </w:r>
      <w:r w:rsidR="009B15AB">
        <w:rPr>
          <w:rFonts w:asciiTheme="majorHAnsi" w:hAnsiTheme="majorHAnsi"/>
          <w:b/>
          <w:sz w:val="20"/>
        </w:rPr>
        <w:t>, 244</w:t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</w:r>
      <w:r w:rsidR="009B15AB">
        <w:rPr>
          <w:rFonts w:asciiTheme="majorHAnsi" w:hAnsiTheme="majorHAnsi"/>
          <w:b/>
          <w:sz w:val="20"/>
        </w:rPr>
        <w:tab/>
        <w:t xml:space="preserve">      </w:t>
      </w:r>
      <w:bookmarkStart w:id="0" w:name="_GoBack"/>
      <w:bookmarkEnd w:id="0"/>
      <w:r>
        <w:rPr>
          <w:rFonts w:asciiTheme="majorHAnsi" w:hAnsiTheme="majorHAnsi"/>
          <w:b/>
          <w:sz w:val="20"/>
        </w:rPr>
        <w:t xml:space="preserve">           Danielson</w:t>
      </w:r>
    </w:p>
    <w:p w:rsidR="00E03BBA" w:rsidRDefault="0025216A" w:rsidP="00E03BB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Rapa Nui </w:t>
      </w:r>
      <w:r w:rsidR="00006B7E">
        <w:rPr>
          <w:rFonts w:asciiTheme="majorHAnsi" w:hAnsiTheme="majorHAnsi"/>
        </w:rPr>
        <w:t>(1994</w:t>
      </w:r>
      <w:r w:rsidR="002F781D">
        <w:rPr>
          <w:rFonts w:asciiTheme="majorHAnsi" w:hAnsiTheme="majorHAnsi"/>
        </w:rPr>
        <w:t>)</w:t>
      </w:r>
    </w:p>
    <w:p w:rsidR="00E03BBA" w:rsidRDefault="00E03BBA" w:rsidP="00E03BBA"/>
    <w:p w:rsidR="00DD4A04" w:rsidRPr="000F00C3" w:rsidRDefault="00F01B1F" w:rsidP="000F00C3">
      <w:pPr>
        <w:ind w:right="12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Here are questions you might</w:t>
      </w:r>
      <w:r w:rsidR="00E03BBA">
        <w:rPr>
          <w:rFonts w:asciiTheme="majorHAnsi" w:hAnsiTheme="majorHAnsi"/>
          <w:i/>
          <w:sz w:val="20"/>
        </w:rPr>
        <w:t xml:space="preserve"> keep in mind while watching the film. </w:t>
      </w:r>
      <w:r w:rsidR="00A03105">
        <w:rPr>
          <w:rFonts w:asciiTheme="majorHAnsi" w:hAnsiTheme="majorHAnsi"/>
          <w:i/>
          <w:sz w:val="20"/>
        </w:rPr>
        <w:t>Since</w:t>
      </w:r>
      <w:r w:rsidR="00E03BBA">
        <w:rPr>
          <w:rFonts w:asciiTheme="majorHAnsi" w:hAnsiTheme="majorHAnsi"/>
          <w:i/>
          <w:sz w:val="20"/>
        </w:rPr>
        <w:t xml:space="preserve"> you are writing answers because you did not attend the film, please answer one or more of the questions </w:t>
      </w:r>
      <w:r>
        <w:rPr>
          <w:rFonts w:asciiTheme="majorHAnsi" w:hAnsiTheme="majorHAnsi"/>
          <w:i/>
          <w:sz w:val="20"/>
        </w:rPr>
        <w:t>(but no more than 3</w:t>
      </w:r>
      <w:r w:rsidR="00D64E77">
        <w:rPr>
          <w:rFonts w:asciiTheme="majorHAnsi" w:hAnsiTheme="majorHAnsi"/>
          <w:i/>
          <w:sz w:val="20"/>
        </w:rPr>
        <w:t xml:space="preserve">) </w:t>
      </w:r>
      <w:r w:rsidR="00E03BBA">
        <w:rPr>
          <w:rFonts w:asciiTheme="majorHAnsi" w:hAnsiTheme="majorHAnsi"/>
          <w:i/>
          <w:sz w:val="20"/>
        </w:rPr>
        <w:t xml:space="preserve">with a two-page response. You have until the date of the </w:t>
      </w:r>
      <w:r w:rsidR="005E4B8D">
        <w:rPr>
          <w:rFonts w:asciiTheme="majorHAnsi" w:hAnsiTheme="majorHAnsi"/>
          <w:i/>
          <w:sz w:val="20"/>
        </w:rPr>
        <w:t>next film</w:t>
      </w:r>
      <w:r w:rsidR="00E03BBA">
        <w:rPr>
          <w:rFonts w:asciiTheme="majorHAnsi" w:hAnsiTheme="majorHAnsi"/>
          <w:i/>
          <w:sz w:val="20"/>
        </w:rPr>
        <w:t xml:space="preserve"> to submit your responses. </w:t>
      </w:r>
    </w:p>
    <w:p w:rsidR="00C5250A" w:rsidRPr="00C5250A" w:rsidRDefault="00C5250A" w:rsidP="00C5250A">
      <w:pPr>
        <w:rPr>
          <w:rFonts w:asciiTheme="minorHAnsi" w:hAnsiTheme="minorHAnsi" w:cstheme="minorHAnsi"/>
          <w:sz w:val="20"/>
        </w:rPr>
      </w:pPr>
    </w:p>
    <w:p w:rsidR="00C5250A" w:rsidRPr="00C5250A" w:rsidRDefault="00C5250A" w:rsidP="00C5250A">
      <w:pPr>
        <w:rPr>
          <w:rFonts w:asciiTheme="minorHAnsi" w:hAnsiTheme="minorHAnsi" w:cstheme="minorHAnsi"/>
          <w:sz w:val="20"/>
        </w:rPr>
      </w:pPr>
    </w:p>
    <w:p w:rsidR="00613D78" w:rsidRDefault="00006B7E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What is the moral of the story?</w:t>
      </w:r>
    </w:p>
    <w:p w:rsidR="00006B7E" w:rsidRDefault="00006B7E" w:rsidP="00006B7E">
      <w:pPr>
        <w:pStyle w:val="ListParagraph"/>
        <w:rPr>
          <w:rFonts w:asciiTheme="minorHAnsi" w:hAnsiTheme="minorHAnsi" w:cstheme="minorHAnsi"/>
          <w:sz w:val="20"/>
        </w:rPr>
      </w:pPr>
    </w:p>
    <w:p w:rsidR="00006B7E" w:rsidRPr="00405DA0" w:rsidRDefault="00405DA0" w:rsidP="00405DA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Scarcity issues create conflict for the clans on the island. How does scarcity underlie modern ecological and geo-political issues?</w:t>
      </w:r>
      <w:r>
        <w:rPr>
          <w:rFonts w:asciiTheme="minorHAnsi" w:hAnsiTheme="minorHAnsi" w:cstheme="minorHAnsi"/>
          <w:sz w:val="20"/>
        </w:rPr>
        <w:t xml:space="preserve">  In other words, h</w:t>
      </w:r>
      <w:r w:rsidR="00006B7E" w:rsidRPr="00405DA0">
        <w:rPr>
          <w:rFonts w:asciiTheme="minorHAnsi" w:hAnsiTheme="minorHAnsi" w:cstheme="minorHAnsi"/>
          <w:sz w:val="20"/>
        </w:rPr>
        <w:t>ow does the situation on Rapa Nui relate to the modern world?</w:t>
      </w:r>
    </w:p>
    <w:p w:rsidR="00006B7E" w:rsidRPr="00006B7E" w:rsidRDefault="00006B7E" w:rsidP="00006B7E">
      <w:pPr>
        <w:pStyle w:val="ListParagraph"/>
        <w:rPr>
          <w:rFonts w:asciiTheme="minorHAnsi" w:hAnsiTheme="minorHAnsi" w:cstheme="minorHAnsi"/>
          <w:sz w:val="20"/>
        </w:rPr>
      </w:pPr>
    </w:p>
    <w:p w:rsidR="00777615" w:rsidRPr="00244E4F" w:rsidRDefault="00016E54" w:rsidP="00244E4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What does this film tell us about interpreting the desires of the gods?</w:t>
      </w:r>
      <w:r w:rsidR="00405DA0">
        <w:rPr>
          <w:rFonts w:asciiTheme="minorHAnsi" w:hAnsiTheme="minorHAnsi" w:cstheme="minorHAnsi"/>
          <w:sz w:val="20"/>
        </w:rPr>
        <w:t xml:space="preserve"> What does it tell us about trying to determine how we should live our lives?</w:t>
      </w:r>
    </w:p>
    <w:p w:rsidR="00FC6AC7" w:rsidRPr="009B15AB" w:rsidRDefault="00FC6AC7" w:rsidP="009B15AB">
      <w:pPr>
        <w:rPr>
          <w:rFonts w:asciiTheme="minorHAnsi" w:hAnsiTheme="minorHAnsi" w:cstheme="minorHAnsi"/>
          <w:sz w:val="20"/>
        </w:rPr>
      </w:pPr>
    </w:p>
    <w:p w:rsidR="00FC6AC7" w:rsidRDefault="00EF5449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Examine the role of women in the film. </w:t>
      </w:r>
      <w:r w:rsidR="00FC6AC7">
        <w:rPr>
          <w:rFonts w:asciiTheme="minorHAnsi" w:hAnsiTheme="minorHAnsi" w:cstheme="minorHAnsi"/>
          <w:sz w:val="20"/>
        </w:rPr>
        <w:t xml:space="preserve">When Jason </w:t>
      </w:r>
      <w:r w:rsidR="00E26EBC">
        <w:rPr>
          <w:rFonts w:asciiTheme="minorHAnsi" w:hAnsiTheme="minorHAnsi" w:cstheme="minorHAnsi"/>
          <w:sz w:val="20"/>
        </w:rPr>
        <w:t xml:space="preserve">Scott </w:t>
      </w:r>
      <w:r w:rsidR="00FC6AC7">
        <w:rPr>
          <w:rFonts w:asciiTheme="minorHAnsi" w:hAnsiTheme="minorHAnsi" w:cstheme="minorHAnsi"/>
          <w:sz w:val="20"/>
        </w:rPr>
        <w:t>Lee’s character</w:t>
      </w:r>
      <w:r w:rsidR="00E26EBC">
        <w:rPr>
          <w:rFonts w:asciiTheme="minorHAnsi" w:hAnsiTheme="minorHAnsi" w:cstheme="minorHAnsi"/>
          <w:sz w:val="20"/>
        </w:rPr>
        <w:t>, Noro, informs the leader of his clan</w:t>
      </w:r>
      <w:r w:rsidR="00FC6AC7">
        <w:rPr>
          <w:rFonts w:asciiTheme="minorHAnsi" w:hAnsiTheme="minorHAnsi" w:cstheme="minorHAnsi"/>
          <w:sz w:val="20"/>
        </w:rPr>
        <w:t xml:space="preserve"> that he wants to marry the “short eared” girl,</w:t>
      </w:r>
      <w:r w:rsidR="00E26EBC">
        <w:rPr>
          <w:rFonts w:asciiTheme="minorHAnsi" w:hAnsiTheme="minorHAnsi" w:cstheme="minorHAnsi"/>
          <w:sz w:val="20"/>
        </w:rPr>
        <w:t xml:space="preserve"> Ramana, his leader</w:t>
      </w:r>
      <w:r w:rsidR="00FC6AC7">
        <w:rPr>
          <w:rFonts w:asciiTheme="minorHAnsi" w:hAnsiTheme="minorHAnsi" w:cstheme="minorHAnsi"/>
          <w:sz w:val="20"/>
        </w:rPr>
        <w:t xml:space="preserve"> says “Can’t you just take her and be d</w:t>
      </w:r>
      <w:r w:rsidR="00A35F42">
        <w:rPr>
          <w:rFonts w:asciiTheme="minorHAnsi" w:hAnsiTheme="minorHAnsi" w:cstheme="minorHAnsi"/>
          <w:sz w:val="20"/>
        </w:rPr>
        <w:t>one with it?” Does this reveal</w:t>
      </w:r>
      <w:r w:rsidR="006F058B">
        <w:rPr>
          <w:rFonts w:asciiTheme="minorHAnsi" w:hAnsiTheme="minorHAnsi" w:cstheme="minorHAnsi"/>
          <w:sz w:val="20"/>
        </w:rPr>
        <w:t xml:space="preserve"> a</w:t>
      </w:r>
      <w:r w:rsidR="0025216A">
        <w:rPr>
          <w:rFonts w:asciiTheme="minorHAnsi" w:hAnsiTheme="minorHAnsi" w:cstheme="minorHAnsi"/>
          <w:sz w:val="20"/>
        </w:rPr>
        <w:t xml:space="preserve"> misogynist culture</w:t>
      </w:r>
      <w:r w:rsidR="00FC6AC7">
        <w:rPr>
          <w:rFonts w:asciiTheme="minorHAnsi" w:hAnsiTheme="minorHAnsi" w:cstheme="minorHAnsi"/>
          <w:sz w:val="20"/>
        </w:rPr>
        <w:t xml:space="preserve"> treating females like property?</w:t>
      </w:r>
      <w:r w:rsidR="0025216A">
        <w:rPr>
          <w:rFonts w:asciiTheme="minorHAnsi" w:hAnsiTheme="minorHAnsi" w:cstheme="minorHAnsi"/>
          <w:sz w:val="20"/>
        </w:rPr>
        <w:t xml:space="preserve"> Compare the treatment of women in “Ex Machina” and “Rapa Nui.”</w:t>
      </w:r>
      <w:r w:rsidR="009F268B">
        <w:rPr>
          <w:rFonts w:asciiTheme="minorHAnsi" w:hAnsiTheme="minorHAnsi" w:cstheme="minorHAnsi"/>
          <w:sz w:val="20"/>
        </w:rPr>
        <w:t xml:space="preserve"> (Feel free to include how Ramana is treated like a prize for the winner of the “Birdman” competition.)</w:t>
      </w:r>
    </w:p>
    <w:p w:rsidR="00E53C88" w:rsidRPr="00405DA0" w:rsidRDefault="00E53C88" w:rsidP="00405DA0">
      <w:pPr>
        <w:rPr>
          <w:rFonts w:asciiTheme="minorHAnsi" w:hAnsiTheme="minorHAnsi" w:cstheme="minorHAnsi"/>
          <w:sz w:val="20"/>
        </w:rPr>
      </w:pPr>
    </w:p>
    <w:p w:rsidR="00E53C88" w:rsidRDefault="00E53C88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Thomas Hobbes, in his book </w:t>
      </w:r>
      <w:r>
        <w:rPr>
          <w:rFonts w:asciiTheme="minorHAnsi" w:hAnsiTheme="minorHAnsi" w:cstheme="minorHAnsi"/>
          <w:sz w:val="20"/>
          <w:u w:val="single"/>
        </w:rPr>
        <w:t>Leviathan</w:t>
      </w:r>
      <w:r w:rsidR="008A18F0">
        <w:rPr>
          <w:rFonts w:asciiTheme="minorHAnsi" w:hAnsiTheme="minorHAnsi" w:cstheme="minorHAnsi"/>
          <w:sz w:val="20"/>
        </w:rPr>
        <w:t xml:space="preserve">, argues that </w:t>
      </w:r>
      <w:r w:rsidR="00232B9D">
        <w:rPr>
          <w:rFonts w:asciiTheme="minorHAnsi" w:hAnsiTheme="minorHAnsi" w:cstheme="minorHAnsi"/>
          <w:sz w:val="20"/>
        </w:rPr>
        <w:t xml:space="preserve">groups of </w:t>
      </w:r>
      <w:r w:rsidR="008A18F0">
        <w:rPr>
          <w:rFonts w:asciiTheme="minorHAnsi" w:hAnsiTheme="minorHAnsi" w:cstheme="minorHAnsi"/>
          <w:sz w:val="20"/>
        </w:rPr>
        <w:t>humans,</w:t>
      </w:r>
      <w:r>
        <w:rPr>
          <w:rFonts w:asciiTheme="minorHAnsi" w:hAnsiTheme="minorHAnsi" w:cstheme="minorHAnsi"/>
          <w:sz w:val="20"/>
        </w:rPr>
        <w:t xml:space="preserve"> without a leader</w:t>
      </w:r>
      <w:r w:rsidR="008A18F0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will </w:t>
      </w:r>
      <w:r w:rsidR="008A18F0">
        <w:rPr>
          <w:rFonts w:asciiTheme="minorHAnsi" w:hAnsiTheme="minorHAnsi" w:cstheme="minorHAnsi"/>
          <w:sz w:val="20"/>
        </w:rPr>
        <w:t xml:space="preserve">eventually </w:t>
      </w:r>
      <w:r>
        <w:rPr>
          <w:rFonts w:asciiTheme="minorHAnsi" w:hAnsiTheme="minorHAnsi" w:cstheme="minorHAnsi"/>
          <w:sz w:val="20"/>
        </w:rPr>
        <w:t>resort into a war of all against all. He says that such a time of war is one in which individual lives are “Solitary, poor, nasty, brutish and short.” How are Hobbes’ ideas on display in the film?</w:t>
      </w:r>
    </w:p>
    <w:p w:rsidR="00C232AC" w:rsidRPr="00C232AC" w:rsidRDefault="00C232AC" w:rsidP="00C232AC">
      <w:pPr>
        <w:pStyle w:val="ListParagraph"/>
        <w:rPr>
          <w:rFonts w:asciiTheme="minorHAnsi" w:hAnsiTheme="minorHAnsi" w:cstheme="minorHAnsi"/>
          <w:sz w:val="20"/>
        </w:rPr>
      </w:pPr>
    </w:p>
    <w:p w:rsidR="00C232AC" w:rsidRPr="00814850" w:rsidRDefault="00C232AC" w:rsidP="0081485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Are the two young people</w:t>
      </w:r>
      <w:r w:rsidR="008A18F0">
        <w:rPr>
          <w:rFonts w:asciiTheme="minorHAnsi" w:hAnsiTheme="minorHAnsi" w:cstheme="minorHAnsi"/>
          <w:sz w:val="20"/>
        </w:rPr>
        <w:t>, Ramana and Noro,</w:t>
      </w:r>
      <w:r>
        <w:rPr>
          <w:rFonts w:asciiTheme="minorHAnsi" w:hAnsiTheme="minorHAnsi" w:cstheme="minorHAnsi"/>
          <w:sz w:val="20"/>
        </w:rPr>
        <w:t xml:space="preserve"> who leave the island at the end of the film similar </w:t>
      </w:r>
      <w:r w:rsidR="00232B9D">
        <w:rPr>
          <w:rFonts w:asciiTheme="minorHAnsi" w:hAnsiTheme="minorHAnsi" w:cstheme="minorHAnsi"/>
          <w:sz w:val="20"/>
        </w:rPr>
        <w:t>to Adam and Eve? How so? How are they different</w:t>
      </w:r>
      <w:r>
        <w:rPr>
          <w:rFonts w:asciiTheme="minorHAnsi" w:hAnsiTheme="minorHAnsi" w:cstheme="minorHAnsi"/>
          <w:sz w:val="20"/>
        </w:rPr>
        <w:t xml:space="preserve">? </w:t>
      </w:r>
      <w:r w:rsidR="008737C3" w:rsidRPr="00814850">
        <w:rPr>
          <w:rFonts w:asciiTheme="minorHAnsi" w:hAnsiTheme="minorHAnsi" w:cstheme="minorHAnsi"/>
          <w:sz w:val="20"/>
        </w:rPr>
        <w:t>Are the</w:t>
      </w:r>
      <w:r w:rsidRPr="00814850">
        <w:rPr>
          <w:rFonts w:asciiTheme="minorHAnsi" w:hAnsiTheme="minorHAnsi" w:cstheme="minorHAnsi"/>
          <w:sz w:val="20"/>
        </w:rPr>
        <w:t xml:space="preserve"> two</w:t>
      </w:r>
      <w:r w:rsidR="008737C3" w:rsidRPr="00814850">
        <w:rPr>
          <w:rFonts w:asciiTheme="minorHAnsi" w:hAnsiTheme="minorHAnsi" w:cstheme="minorHAnsi"/>
          <w:sz w:val="20"/>
        </w:rPr>
        <w:t xml:space="preserve"> leaving on the canoe</w:t>
      </w:r>
      <w:r w:rsidR="00A35F42">
        <w:rPr>
          <w:rFonts w:asciiTheme="minorHAnsi" w:hAnsiTheme="minorHAnsi" w:cstheme="minorHAnsi"/>
          <w:sz w:val="20"/>
        </w:rPr>
        <w:t xml:space="preserve"> at the end of the film</w:t>
      </w:r>
      <w:r w:rsidRPr="00814850">
        <w:rPr>
          <w:rFonts w:asciiTheme="minorHAnsi" w:hAnsiTheme="minorHAnsi" w:cstheme="minorHAnsi"/>
          <w:sz w:val="20"/>
        </w:rPr>
        <w:t xml:space="preserve"> similar to Ava at t</w:t>
      </w:r>
      <w:r w:rsidR="00814850">
        <w:rPr>
          <w:rFonts w:asciiTheme="minorHAnsi" w:hAnsiTheme="minorHAnsi" w:cstheme="minorHAnsi"/>
          <w:sz w:val="20"/>
        </w:rPr>
        <w:t>he end of the film “Ex Machina”? Why or why not?</w:t>
      </w:r>
    </w:p>
    <w:p w:rsidR="00504FBC" w:rsidRPr="00504FBC" w:rsidRDefault="00504FBC" w:rsidP="00504FBC">
      <w:pPr>
        <w:pStyle w:val="ListParagraph"/>
        <w:rPr>
          <w:rFonts w:asciiTheme="minorHAnsi" w:hAnsiTheme="minorHAnsi" w:cstheme="minorHAnsi"/>
          <w:sz w:val="20"/>
        </w:rPr>
      </w:pPr>
    </w:p>
    <w:p w:rsidR="00504FBC" w:rsidRDefault="00504FBC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If the island were ruled by females and had a Goddess centered religion</w:t>
      </w:r>
      <w:r w:rsidR="00232B9D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would things have developed as they did?</w:t>
      </w:r>
      <w:r w:rsidR="00A35F42">
        <w:rPr>
          <w:rFonts w:asciiTheme="minorHAnsi" w:hAnsiTheme="minorHAnsi" w:cstheme="minorHAnsi"/>
          <w:sz w:val="20"/>
        </w:rPr>
        <w:t xml:space="preserve"> Discuss.</w:t>
      </w:r>
    </w:p>
    <w:p w:rsidR="0025216A" w:rsidRPr="0025216A" w:rsidRDefault="0025216A" w:rsidP="0025216A">
      <w:pPr>
        <w:pStyle w:val="ListParagraph"/>
        <w:rPr>
          <w:rFonts w:asciiTheme="minorHAnsi" w:hAnsiTheme="minorHAnsi" w:cstheme="minorHAnsi"/>
          <w:sz w:val="20"/>
        </w:rPr>
      </w:pPr>
    </w:p>
    <w:p w:rsidR="0025216A" w:rsidRDefault="003F2122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Jared Diamond, in his book </w:t>
      </w:r>
      <w:r>
        <w:rPr>
          <w:rFonts w:asciiTheme="minorHAnsi" w:hAnsiTheme="minorHAnsi" w:cstheme="minorHAnsi"/>
          <w:sz w:val="20"/>
          <w:u w:val="single"/>
        </w:rPr>
        <w:t>Collapse</w:t>
      </w:r>
      <w:r>
        <w:rPr>
          <w:rFonts w:asciiTheme="minorHAnsi" w:hAnsiTheme="minorHAnsi" w:cstheme="minorHAnsi"/>
          <w:sz w:val="20"/>
        </w:rPr>
        <w:t xml:space="preserve">, argues that there are similarities between the destruction of habitat on Rapa Nui and the way modern industrial societies are destroying our environment. Given the possible parallels </w:t>
      </w:r>
      <w:r w:rsidR="00802488">
        <w:rPr>
          <w:rFonts w:asciiTheme="minorHAnsi" w:hAnsiTheme="minorHAnsi" w:cstheme="minorHAnsi"/>
          <w:sz w:val="20"/>
        </w:rPr>
        <w:t>between the inhabi</w:t>
      </w:r>
      <w:r w:rsidR="009B15AB">
        <w:rPr>
          <w:rFonts w:asciiTheme="minorHAnsi" w:hAnsiTheme="minorHAnsi" w:cstheme="minorHAnsi"/>
          <w:sz w:val="20"/>
        </w:rPr>
        <w:t>tants of Rapa Nui and us</w:t>
      </w:r>
      <w:r w:rsidR="00802488">
        <w:rPr>
          <w:rFonts w:asciiTheme="minorHAnsi" w:hAnsiTheme="minorHAnsi" w:cstheme="minorHAnsi"/>
          <w:sz w:val="20"/>
        </w:rPr>
        <w:t xml:space="preserve">, </w:t>
      </w:r>
      <w:r w:rsidR="00232B9D">
        <w:rPr>
          <w:rFonts w:asciiTheme="minorHAnsi" w:hAnsiTheme="minorHAnsi" w:cstheme="minorHAnsi"/>
          <w:sz w:val="20"/>
        </w:rPr>
        <w:t>what kinds of steps we ought to</w:t>
      </w:r>
      <w:r>
        <w:rPr>
          <w:rFonts w:asciiTheme="minorHAnsi" w:hAnsiTheme="minorHAnsi" w:cstheme="minorHAnsi"/>
          <w:sz w:val="20"/>
        </w:rPr>
        <w:t xml:space="preserve"> take</w:t>
      </w:r>
      <w:r w:rsidR="00802488">
        <w:rPr>
          <w:rFonts w:asciiTheme="minorHAnsi" w:hAnsiTheme="minorHAnsi" w:cstheme="minorHAnsi"/>
          <w:sz w:val="20"/>
        </w:rPr>
        <w:t xml:space="preserve"> to avoid a similar outcome?</w:t>
      </w:r>
    </w:p>
    <w:p w:rsidR="003F2122" w:rsidRPr="003F2122" w:rsidRDefault="003F2122" w:rsidP="003F2122">
      <w:pPr>
        <w:pStyle w:val="ListParagraph"/>
        <w:rPr>
          <w:rFonts w:asciiTheme="minorHAnsi" w:hAnsiTheme="minorHAnsi" w:cstheme="minorHAnsi"/>
          <w:sz w:val="20"/>
        </w:rPr>
      </w:pPr>
    </w:p>
    <w:p w:rsidR="003F2122" w:rsidRDefault="003F2122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Rapa Nui is a small island in a vast ocean. The earth is tiny planet in a vast space. Do these relative similarities provide a way of thinking about the Earth which can help us avoid a similar end?</w:t>
      </w:r>
    </w:p>
    <w:p w:rsidR="00AB5E8F" w:rsidRPr="00AB5E8F" w:rsidRDefault="00AB5E8F" w:rsidP="00AB5E8F">
      <w:pPr>
        <w:pStyle w:val="ListParagraph"/>
        <w:rPr>
          <w:rFonts w:asciiTheme="minorHAnsi" w:hAnsiTheme="minorHAnsi" w:cstheme="minorHAnsi"/>
          <w:sz w:val="20"/>
        </w:rPr>
      </w:pPr>
    </w:p>
    <w:p w:rsidR="00AB5E8F" w:rsidRDefault="00AB5E8F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 we have anything in the modern world which is similar to the Moai on </w:t>
      </w:r>
      <w:r w:rsidR="00232B9D">
        <w:rPr>
          <w:rFonts w:asciiTheme="minorHAnsi" w:hAnsiTheme="minorHAnsi" w:cstheme="minorHAnsi"/>
          <w:sz w:val="20"/>
        </w:rPr>
        <w:t xml:space="preserve">Rapa Nui / </w:t>
      </w:r>
      <w:r>
        <w:rPr>
          <w:rFonts w:asciiTheme="minorHAnsi" w:hAnsiTheme="minorHAnsi" w:cstheme="minorHAnsi"/>
          <w:sz w:val="20"/>
        </w:rPr>
        <w:t>Easter Island?</w:t>
      </w:r>
      <w:r w:rsidR="00814850">
        <w:rPr>
          <w:rFonts w:asciiTheme="minorHAnsi" w:hAnsiTheme="minorHAnsi" w:cstheme="minorHAnsi"/>
          <w:sz w:val="20"/>
        </w:rPr>
        <w:t xml:space="preserve"> Why are these constructions similar to Moai?</w:t>
      </w:r>
      <w:r>
        <w:rPr>
          <w:rFonts w:asciiTheme="minorHAnsi" w:hAnsiTheme="minorHAnsi" w:cstheme="minorHAnsi"/>
          <w:sz w:val="20"/>
        </w:rPr>
        <w:t xml:space="preserve"> (</w:t>
      </w:r>
      <w:r w:rsidR="009B15AB">
        <w:rPr>
          <w:rFonts w:asciiTheme="minorHAnsi" w:hAnsiTheme="minorHAnsi" w:cstheme="minorHAnsi"/>
          <w:sz w:val="20"/>
        </w:rPr>
        <w:t xml:space="preserve">Clearly </w:t>
      </w:r>
      <w:r>
        <w:rPr>
          <w:rFonts w:asciiTheme="minorHAnsi" w:hAnsiTheme="minorHAnsi" w:cstheme="minorHAnsi"/>
          <w:sz w:val="20"/>
        </w:rPr>
        <w:t>I do not mean large statues of human faces. Rather I am referring to what the Moai represent.)</w:t>
      </w:r>
    </w:p>
    <w:p w:rsidR="00AB5E8F" w:rsidRPr="00AB5E8F" w:rsidRDefault="00AB5E8F" w:rsidP="00AB5E8F">
      <w:pPr>
        <w:pStyle w:val="ListParagraph"/>
        <w:rPr>
          <w:rFonts w:asciiTheme="minorHAnsi" w:hAnsiTheme="minorHAnsi" w:cstheme="minorHAnsi"/>
          <w:sz w:val="20"/>
        </w:rPr>
      </w:pPr>
    </w:p>
    <w:p w:rsidR="00AB5E8F" w:rsidRDefault="00E375DF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Explore the class distinction between the different groups of people living on Rapa Nui.</w:t>
      </w:r>
      <w:r w:rsidR="00814850">
        <w:rPr>
          <w:rFonts w:asciiTheme="minorHAnsi" w:hAnsiTheme="minorHAnsi" w:cstheme="minorHAnsi"/>
          <w:sz w:val="20"/>
        </w:rPr>
        <w:t xml:space="preserve"> You can almost call one group the “working class” and the other the “elite</w:t>
      </w:r>
      <w:r w:rsidR="00232B9D">
        <w:rPr>
          <w:rFonts w:asciiTheme="minorHAnsi" w:hAnsiTheme="minorHAnsi" w:cstheme="minorHAnsi"/>
          <w:sz w:val="20"/>
        </w:rPr>
        <w:t xml:space="preserve"> or ruling</w:t>
      </w:r>
      <w:r w:rsidR="00814850">
        <w:rPr>
          <w:rFonts w:asciiTheme="minorHAnsi" w:hAnsiTheme="minorHAnsi" w:cstheme="minorHAnsi"/>
          <w:sz w:val="20"/>
        </w:rPr>
        <w:t xml:space="preserve"> class.” (Marx would call them the proletariats and the </w:t>
      </w:r>
      <w:r w:rsidR="009B15AB">
        <w:rPr>
          <w:rFonts w:asciiTheme="minorHAnsi" w:hAnsiTheme="minorHAnsi" w:cstheme="minorHAnsi"/>
          <w:sz w:val="20"/>
        </w:rPr>
        <w:t>bourgeoisie</w:t>
      </w:r>
      <w:r w:rsidR="00814850">
        <w:rPr>
          <w:rFonts w:asciiTheme="minorHAnsi" w:hAnsiTheme="minorHAnsi" w:cstheme="minorHAnsi"/>
          <w:sz w:val="20"/>
        </w:rPr>
        <w:t xml:space="preserve">.) </w:t>
      </w:r>
      <w:r>
        <w:rPr>
          <w:rFonts w:asciiTheme="minorHAnsi" w:hAnsiTheme="minorHAnsi" w:cstheme="minorHAnsi"/>
          <w:sz w:val="20"/>
        </w:rPr>
        <w:t xml:space="preserve"> Once those distinctions are in place</w:t>
      </w:r>
      <w:r w:rsidR="00232B9D">
        <w:rPr>
          <w:rFonts w:asciiTheme="minorHAnsi" w:hAnsiTheme="minorHAnsi" w:cstheme="minorHAnsi"/>
          <w:sz w:val="20"/>
        </w:rPr>
        <w:t xml:space="preserve"> in a society</w:t>
      </w:r>
      <w:r>
        <w:rPr>
          <w:rFonts w:asciiTheme="minorHAnsi" w:hAnsiTheme="minorHAnsi" w:cstheme="minorHAnsi"/>
          <w:sz w:val="20"/>
        </w:rPr>
        <w:t>, why are they so hard to undo?</w:t>
      </w:r>
    </w:p>
    <w:p w:rsidR="00F2145E" w:rsidRPr="00F2145E" w:rsidRDefault="00F2145E" w:rsidP="00F2145E">
      <w:pPr>
        <w:pStyle w:val="ListParagraph"/>
        <w:rPr>
          <w:rFonts w:asciiTheme="minorHAnsi" w:hAnsiTheme="minorHAnsi" w:cstheme="minorHAnsi"/>
          <w:sz w:val="20"/>
        </w:rPr>
      </w:pPr>
    </w:p>
    <w:p w:rsidR="00F2145E" w:rsidRDefault="00E46991" w:rsidP="00006B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Discuss the way the</w:t>
      </w:r>
      <w:r w:rsidR="00CF4E12">
        <w:rPr>
          <w:rFonts w:asciiTheme="minorHAnsi" w:hAnsiTheme="minorHAnsi" w:cstheme="minorHAnsi"/>
          <w:sz w:val="20"/>
        </w:rPr>
        <w:t xml:space="preserve"> leader of the Long Ears</w:t>
      </w:r>
      <w:r>
        <w:rPr>
          <w:rFonts w:asciiTheme="minorHAnsi" w:hAnsiTheme="minorHAnsi" w:cstheme="minorHAnsi"/>
          <w:sz w:val="20"/>
        </w:rPr>
        <w:t xml:space="preserve"> is free to interpret any event </w:t>
      </w:r>
      <w:r w:rsidR="00814850">
        <w:rPr>
          <w:rFonts w:asciiTheme="minorHAnsi" w:hAnsiTheme="minorHAnsi" w:cstheme="minorHAnsi"/>
          <w:sz w:val="20"/>
        </w:rPr>
        <w:t>as being a sign from God: e.g. t</w:t>
      </w:r>
      <w:r>
        <w:rPr>
          <w:rFonts w:asciiTheme="minorHAnsi" w:hAnsiTheme="minorHAnsi" w:cstheme="minorHAnsi"/>
          <w:sz w:val="20"/>
        </w:rPr>
        <w:t>he lack of the White Canoe</w:t>
      </w:r>
      <w:r w:rsidR="00814850">
        <w:rPr>
          <w:rFonts w:asciiTheme="minorHAnsi" w:hAnsiTheme="minorHAnsi" w:cstheme="minorHAnsi"/>
          <w:sz w:val="20"/>
        </w:rPr>
        <w:t>’s return</w:t>
      </w:r>
      <w:r>
        <w:rPr>
          <w:rFonts w:asciiTheme="minorHAnsi" w:hAnsiTheme="minorHAnsi" w:cstheme="minorHAnsi"/>
          <w:sz w:val="20"/>
        </w:rPr>
        <w:t xml:space="preserve"> signals that the building o</w:t>
      </w:r>
      <w:r w:rsidR="009B15AB">
        <w:rPr>
          <w:rFonts w:asciiTheme="minorHAnsi" w:hAnsiTheme="minorHAnsi" w:cstheme="minorHAnsi"/>
          <w:sz w:val="20"/>
        </w:rPr>
        <w:t xml:space="preserve">f the Moais is insufficient and that what </w:t>
      </w:r>
      <w:r>
        <w:rPr>
          <w:rFonts w:asciiTheme="minorHAnsi" w:hAnsiTheme="minorHAnsi" w:cstheme="minorHAnsi"/>
          <w:sz w:val="20"/>
        </w:rPr>
        <w:t>they need larger Moai with hats.</w:t>
      </w:r>
      <w:r w:rsidR="00232B9D">
        <w:rPr>
          <w:rFonts w:asciiTheme="minorHAnsi" w:hAnsiTheme="minorHAnsi" w:cstheme="minorHAnsi"/>
          <w:sz w:val="20"/>
        </w:rPr>
        <w:t xml:space="preserve"> Are there any limits to such interpretations?</w:t>
      </w:r>
    </w:p>
    <w:p w:rsidR="00D70609" w:rsidRPr="00D70609" w:rsidRDefault="00D70609" w:rsidP="00D70609">
      <w:pPr>
        <w:pStyle w:val="ListParagraph"/>
        <w:rPr>
          <w:rFonts w:asciiTheme="minorHAnsi" w:hAnsiTheme="minorHAnsi" w:cstheme="minorHAnsi"/>
          <w:sz w:val="20"/>
        </w:rPr>
      </w:pPr>
    </w:p>
    <w:p w:rsidR="00FE677B" w:rsidRPr="009B15AB" w:rsidRDefault="00D70609" w:rsidP="009B15A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What kind of ethical system is in place on Rapa Nui?</w:t>
      </w:r>
      <w:r w:rsidR="009B15AB">
        <w:rPr>
          <w:rFonts w:asciiTheme="minorHAnsi" w:hAnsiTheme="minorHAnsi" w:cstheme="minorHAnsi"/>
          <w:sz w:val="20"/>
        </w:rPr>
        <w:t xml:space="preserve"> How well does it work for the inhabitants?</w:t>
      </w:r>
    </w:p>
    <w:sectPr w:rsidR="00FE677B" w:rsidRPr="009B15AB" w:rsidSect="000A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795"/>
    <w:multiLevelType w:val="hybridMultilevel"/>
    <w:tmpl w:val="02F030CC"/>
    <w:lvl w:ilvl="0" w:tplc="C0E24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64D3"/>
    <w:multiLevelType w:val="hybridMultilevel"/>
    <w:tmpl w:val="C990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1E6"/>
    <w:multiLevelType w:val="hybridMultilevel"/>
    <w:tmpl w:val="8406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0AEF"/>
    <w:multiLevelType w:val="hybridMultilevel"/>
    <w:tmpl w:val="A3F4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04A5"/>
    <w:multiLevelType w:val="hybridMultilevel"/>
    <w:tmpl w:val="07EA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F2EE4"/>
    <w:multiLevelType w:val="hybridMultilevel"/>
    <w:tmpl w:val="2586FEFC"/>
    <w:lvl w:ilvl="0" w:tplc="507CF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B014A"/>
    <w:multiLevelType w:val="hybridMultilevel"/>
    <w:tmpl w:val="98DCBD56"/>
    <w:lvl w:ilvl="0" w:tplc="8542DC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E273CF"/>
    <w:multiLevelType w:val="hybridMultilevel"/>
    <w:tmpl w:val="23C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70DCA"/>
    <w:multiLevelType w:val="hybridMultilevel"/>
    <w:tmpl w:val="2466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63C1B"/>
    <w:multiLevelType w:val="hybridMultilevel"/>
    <w:tmpl w:val="486CB574"/>
    <w:lvl w:ilvl="0" w:tplc="35A200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8915AC"/>
    <w:multiLevelType w:val="hybridMultilevel"/>
    <w:tmpl w:val="6B4C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1"/>
    <w:rsid w:val="00006B7E"/>
    <w:rsid w:val="00007888"/>
    <w:rsid w:val="00011876"/>
    <w:rsid w:val="00016E54"/>
    <w:rsid w:val="000206EB"/>
    <w:rsid w:val="00026BDD"/>
    <w:rsid w:val="000272F0"/>
    <w:rsid w:val="00030E55"/>
    <w:rsid w:val="000334D0"/>
    <w:rsid w:val="0003375D"/>
    <w:rsid w:val="000341CE"/>
    <w:rsid w:val="000360A8"/>
    <w:rsid w:val="00036192"/>
    <w:rsid w:val="00050DF5"/>
    <w:rsid w:val="00051AAC"/>
    <w:rsid w:val="000544D2"/>
    <w:rsid w:val="000626CF"/>
    <w:rsid w:val="00065622"/>
    <w:rsid w:val="00071EA3"/>
    <w:rsid w:val="00082851"/>
    <w:rsid w:val="00082C99"/>
    <w:rsid w:val="0009016B"/>
    <w:rsid w:val="00090F0B"/>
    <w:rsid w:val="0009437F"/>
    <w:rsid w:val="00095174"/>
    <w:rsid w:val="000A5907"/>
    <w:rsid w:val="000A6E94"/>
    <w:rsid w:val="000B0BA8"/>
    <w:rsid w:val="000C2D08"/>
    <w:rsid w:val="000C3561"/>
    <w:rsid w:val="000C5035"/>
    <w:rsid w:val="000C6BBA"/>
    <w:rsid w:val="000D295B"/>
    <w:rsid w:val="000D3389"/>
    <w:rsid w:val="000E285C"/>
    <w:rsid w:val="000E3833"/>
    <w:rsid w:val="000F00C3"/>
    <w:rsid w:val="000F7C24"/>
    <w:rsid w:val="00102251"/>
    <w:rsid w:val="001041B9"/>
    <w:rsid w:val="0010611F"/>
    <w:rsid w:val="0010722F"/>
    <w:rsid w:val="00112B87"/>
    <w:rsid w:val="00117FF1"/>
    <w:rsid w:val="00131B5D"/>
    <w:rsid w:val="00136A92"/>
    <w:rsid w:val="00141BD8"/>
    <w:rsid w:val="001546A4"/>
    <w:rsid w:val="00155326"/>
    <w:rsid w:val="00171EBF"/>
    <w:rsid w:val="00183302"/>
    <w:rsid w:val="00191B1E"/>
    <w:rsid w:val="001934B5"/>
    <w:rsid w:val="0019479D"/>
    <w:rsid w:val="00195343"/>
    <w:rsid w:val="001A2514"/>
    <w:rsid w:val="001B07C6"/>
    <w:rsid w:val="001B07DE"/>
    <w:rsid w:val="001B6E10"/>
    <w:rsid w:val="001B7F94"/>
    <w:rsid w:val="001C2A4E"/>
    <w:rsid w:val="001C2AF5"/>
    <w:rsid w:val="001C6862"/>
    <w:rsid w:val="001D69FD"/>
    <w:rsid w:val="002006D3"/>
    <w:rsid w:val="002224C6"/>
    <w:rsid w:val="00223024"/>
    <w:rsid w:val="002268EE"/>
    <w:rsid w:val="00232B9D"/>
    <w:rsid w:val="00233D7E"/>
    <w:rsid w:val="002344E9"/>
    <w:rsid w:val="00235202"/>
    <w:rsid w:val="00244E4F"/>
    <w:rsid w:val="0025216A"/>
    <w:rsid w:val="0026291D"/>
    <w:rsid w:val="002738F0"/>
    <w:rsid w:val="00280377"/>
    <w:rsid w:val="002850D1"/>
    <w:rsid w:val="00286973"/>
    <w:rsid w:val="00290E56"/>
    <w:rsid w:val="002933C4"/>
    <w:rsid w:val="002963B8"/>
    <w:rsid w:val="002A26FC"/>
    <w:rsid w:val="002A3939"/>
    <w:rsid w:val="002A47D4"/>
    <w:rsid w:val="002A58F0"/>
    <w:rsid w:val="002C5503"/>
    <w:rsid w:val="002E53DB"/>
    <w:rsid w:val="002F2A6C"/>
    <w:rsid w:val="002F781D"/>
    <w:rsid w:val="00312DC9"/>
    <w:rsid w:val="00313664"/>
    <w:rsid w:val="00320560"/>
    <w:rsid w:val="00320FAF"/>
    <w:rsid w:val="00330887"/>
    <w:rsid w:val="0033293B"/>
    <w:rsid w:val="00335CB4"/>
    <w:rsid w:val="00344D0C"/>
    <w:rsid w:val="003561D8"/>
    <w:rsid w:val="00356EAF"/>
    <w:rsid w:val="00356F96"/>
    <w:rsid w:val="00362D86"/>
    <w:rsid w:val="00367591"/>
    <w:rsid w:val="003767A1"/>
    <w:rsid w:val="003857AF"/>
    <w:rsid w:val="0038584B"/>
    <w:rsid w:val="00394615"/>
    <w:rsid w:val="003951EA"/>
    <w:rsid w:val="003A06BC"/>
    <w:rsid w:val="003A47A1"/>
    <w:rsid w:val="003A5180"/>
    <w:rsid w:val="003A68E7"/>
    <w:rsid w:val="003B1BCC"/>
    <w:rsid w:val="003B31C1"/>
    <w:rsid w:val="003B4C0C"/>
    <w:rsid w:val="003C11E4"/>
    <w:rsid w:val="003D2EFD"/>
    <w:rsid w:val="003E1577"/>
    <w:rsid w:val="003E2383"/>
    <w:rsid w:val="003E4FFC"/>
    <w:rsid w:val="003F2122"/>
    <w:rsid w:val="003F2401"/>
    <w:rsid w:val="003F3713"/>
    <w:rsid w:val="004010B5"/>
    <w:rsid w:val="00405D0D"/>
    <w:rsid w:val="00405DA0"/>
    <w:rsid w:val="0041293A"/>
    <w:rsid w:val="004166E4"/>
    <w:rsid w:val="00420AF2"/>
    <w:rsid w:val="00425DB8"/>
    <w:rsid w:val="0043101A"/>
    <w:rsid w:val="00432283"/>
    <w:rsid w:val="00443C18"/>
    <w:rsid w:val="004475A0"/>
    <w:rsid w:val="00450A72"/>
    <w:rsid w:val="004534E5"/>
    <w:rsid w:val="00461B85"/>
    <w:rsid w:val="00464067"/>
    <w:rsid w:val="00466001"/>
    <w:rsid w:val="00477EDF"/>
    <w:rsid w:val="00481FAC"/>
    <w:rsid w:val="0048582A"/>
    <w:rsid w:val="00495106"/>
    <w:rsid w:val="0049757F"/>
    <w:rsid w:val="004A038C"/>
    <w:rsid w:val="004A11AE"/>
    <w:rsid w:val="004B105A"/>
    <w:rsid w:val="004B2242"/>
    <w:rsid w:val="004C64C2"/>
    <w:rsid w:val="004E1456"/>
    <w:rsid w:val="004E1AC3"/>
    <w:rsid w:val="004F175A"/>
    <w:rsid w:val="004F2DCA"/>
    <w:rsid w:val="00504FBC"/>
    <w:rsid w:val="0050782E"/>
    <w:rsid w:val="00523BD1"/>
    <w:rsid w:val="005331A0"/>
    <w:rsid w:val="0053591D"/>
    <w:rsid w:val="00537042"/>
    <w:rsid w:val="005403DD"/>
    <w:rsid w:val="00555D56"/>
    <w:rsid w:val="00570634"/>
    <w:rsid w:val="00573B3A"/>
    <w:rsid w:val="00575F90"/>
    <w:rsid w:val="005845D1"/>
    <w:rsid w:val="00592867"/>
    <w:rsid w:val="005A0A1F"/>
    <w:rsid w:val="005A14C2"/>
    <w:rsid w:val="005A2686"/>
    <w:rsid w:val="005B0559"/>
    <w:rsid w:val="005B1CBE"/>
    <w:rsid w:val="005B6053"/>
    <w:rsid w:val="005B6EA6"/>
    <w:rsid w:val="005B740F"/>
    <w:rsid w:val="005C1AD8"/>
    <w:rsid w:val="005C718D"/>
    <w:rsid w:val="005E1698"/>
    <w:rsid w:val="005E4B8D"/>
    <w:rsid w:val="005E566C"/>
    <w:rsid w:val="005F17E6"/>
    <w:rsid w:val="006012E0"/>
    <w:rsid w:val="00602379"/>
    <w:rsid w:val="00602DD5"/>
    <w:rsid w:val="00613D78"/>
    <w:rsid w:val="006206DB"/>
    <w:rsid w:val="00625935"/>
    <w:rsid w:val="006337CF"/>
    <w:rsid w:val="00640113"/>
    <w:rsid w:val="00644A27"/>
    <w:rsid w:val="00655951"/>
    <w:rsid w:val="00656E1F"/>
    <w:rsid w:val="00662C89"/>
    <w:rsid w:val="00664A7C"/>
    <w:rsid w:val="00683329"/>
    <w:rsid w:val="00684765"/>
    <w:rsid w:val="00686DA2"/>
    <w:rsid w:val="006909A7"/>
    <w:rsid w:val="006971D4"/>
    <w:rsid w:val="006A16A8"/>
    <w:rsid w:val="006A386E"/>
    <w:rsid w:val="006C4162"/>
    <w:rsid w:val="006D15CA"/>
    <w:rsid w:val="006D1B58"/>
    <w:rsid w:val="006D2D06"/>
    <w:rsid w:val="006E4420"/>
    <w:rsid w:val="006E63E9"/>
    <w:rsid w:val="006F058B"/>
    <w:rsid w:val="006F4AD4"/>
    <w:rsid w:val="006F6246"/>
    <w:rsid w:val="006F6C7F"/>
    <w:rsid w:val="007101F6"/>
    <w:rsid w:val="00724CD4"/>
    <w:rsid w:val="00725105"/>
    <w:rsid w:val="00737BD2"/>
    <w:rsid w:val="00737C8F"/>
    <w:rsid w:val="007463D1"/>
    <w:rsid w:val="00752489"/>
    <w:rsid w:val="00753BE7"/>
    <w:rsid w:val="0076277D"/>
    <w:rsid w:val="00763276"/>
    <w:rsid w:val="007729B8"/>
    <w:rsid w:val="00777615"/>
    <w:rsid w:val="00787127"/>
    <w:rsid w:val="0079401B"/>
    <w:rsid w:val="00794E1C"/>
    <w:rsid w:val="007A0DF2"/>
    <w:rsid w:val="007A3564"/>
    <w:rsid w:val="007B556C"/>
    <w:rsid w:val="007C01F6"/>
    <w:rsid w:val="007C2832"/>
    <w:rsid w:val="007D0E86"/>
    <w:rsid w:val="007D57D7"/>
    <w:rsid w:val="007E1D26"/>
    <w:rsid w:val="007E5F87"/>
    <w:rsid w:val="007E6038"/>
    <w:rsid w:val="007F675B"/>
    <w:rsid w:val="00800D32"/>
    <w:rsid w:val="00802488"/>
    <w:rsid w:val="00803271"/>
    <w:rsid w:val="008037B6"/>
    <w:rsid w:val="00813CB4"/>
    <w:rsid w:val="00814850"/>
    <w:rsid w:val="008225F7"/>
    <w:rsid w:val="0082320E"/>
    <w:rsid w:val="00824065"/>
    <w:rsid w:val="0082592C"/>
    <w:rsid w:val="00841812"/>
    <w:rsid w:val="00843368"/>
    <w:rsid w:val="00845BD9"/>
    <w:rsid w:val="00845C6D"/>
    <w:rsid w:val="00850F3B"/>
    <w:rsid w:val="008522E8"/>
    <w:rsid w:val="00857DD3"/>
    <w:rsid w:val="00862460"/>
    <w:rsid w:val="00866B0B"/>
    <w:rsid w:val="00867475"/>
    <w:rsid w:val="008737C3"/>
    <w:rsid w:val="00875EAD"/>
    <w:rsid w:val="00876F85"/>
    <w:rsid w:val="008807DE"/>
    <w:rsid w:val="008A18F0"/>
    <w:rsid w:val="008A2943"/>
    <w:rsid w:val="008C3542"/>
    <w:rsid w:val="008D7C61"/>
    <w:rsid w:val="008F1B52"/>
    <w:rsid w:val="0090140B"/>
    <w:rsid w:val="009138D3"/>
    <w:rsid w:val="009144ED"/>
    <w:rsid w:val="00914EAC"/>
    <w:rsid w:val="009150A6"/>
    <w:rsid w:val="00920E72"/>
    <w:rsid w:val="00922E4A"/>
    <w:rsid w:val="00924BF5"/>
    <w:rsid w:val="00933AB6"/>
    <w:rsid w:val="00947C4F"/>
    <w:rsid w:val="00951D92"/>
    <w:rsid w:val="0095455D"/>
    <w:rsid w:val="00954796"/>
    <w:rsid w:val="0095612B"/>
    <w:rsid w:val="00956AF1"/>
    <w:rsid w:val="00960609"/>
    <w:rsid w:val="00961024"/>
    <w:rsid w:val="009627E5"/>
    <w:rsid w:val="00966FDB"/>
    <w:rsid w:val="00972C82"/>
    <w:rsid w:val="00974598"/>
    <w:rsid w:val="00981486"/>
    <w:rsid w:val="0098211D"/>
    <w:rsid w:val="009A05C0"/>
    <w:rsid w:val="009A3AE8"/>
    <w:rsid w:val="009B15AB"/>
    <w:rsid w:val="009C52A2"/>
    <w:rsid w:val="009D127E"/>
    <w:rsid w:val="009D4139"/>
    <w:rsid w:val="009D57D3"/>
    <w:rsid w:val="009E0D32"/>
    <w:rsid w:val="009E5AAD"/>
    <w:rsid w:val="009E74AB"/>
    <w:rsid w:val="009F268B"/>
    <w:rsid w:val="009F30AE"/>
    <w:rsid w:val="00A03105"/>
    <w:rsid w:val="00A04280"/>
    <w:rsid w:val="00A15455"/>
    <w:rsid w:val="00A155E3"/>
    <w:rsid w:val="00A26FDB"/>
    <w:rsid w:val="00A316E3"/>
    <w:rsid w:val="00A34C3D"/>
    <w:rsid w:val="00A35F42"/>
    <w:rsid w:val="00A3789C"/>
    <w:rsid w:val="00A428C4"/>
    <w:rsid w:val="00A657E4"/>
    <w:rsid w:val="00A67F96"/>
    <w:rsid w:val="00A70520"/>
    <w:rsid w:val="00A7362E"/>
    <w:rsid w:val="00A77E11"/>
    <w:rsid w:val="00A84774"/>
    <w:rsid w:val="00A86429"/>
    <w:rsid w:val="00A910B3"/>
    <w:rsid w:val="00A92EB4"/>
    <w:rsid w:val="00A9539A"/>
    <w:rsid w:val="00AB5E8F"/>
    <w:rsid w:val="00AD0528"/>
    <w:rsid w:val="00AD40FF"/>
    <w:rsid w:val="00AD58BC"/>
    <w:rsid w:val="00AD6026"/>
    <w:rsid w:val="00AE10B1"/>
    <w:rsid w:val="00AE1A1E"/>
    <w:rsid w:val="00AE2AD9"/>
    <w:rsid w:val="00AE333B"/>
    <w:rsid w:val="00AE355E"/>
    <w:rsid w:val="00AE5CA2"/>
    <w:rsid w:val="00AE6969"/>
    <w:rsid w:val="00AF3013"/>
    <w:rsid w:val="00AF3FDD"/>
    <w:rsid w:val="00AF4FF5"/>
    <w:rsid w:val="00B0459B"/>
    <w:rsid w:val="00B12479"/>
    <w:rsid w:val="00B133C8"/>
    <w:rsid w:val="00B1761A"/>
    <w:rsid w:val="00B2246E"/>
    <w:rsid w:val="00B31241"/>
    <w:rsid w:val="00B34F7C"/>
    <w:rsid w:val="00B47B7D"/>
    <w:rsid w:val="00B511FC"/>
    <w:rsid w:val="00B66B2E"/>
    <w:rsid w:val="00B75F04"/>
    <w:rsid w:val="00B841A5"/>
    <w:rsid w:val="00B90326"/>
    <w:rsid w:val="00B90FF9"/>
    <w:rsid w:val="00BA2E37"/>
    <w:rsid w:val="00BA45C9"/>
    <w:rsid w:val="00BA5252"/>
    <w:rsid w:val="00BA56D5"/>
    <w:rsid w:val="00BA5EAD"/>
    <w:rsid w:val="00BB629D"/>
    <w:rsid w:val="00BC3660"/>
    <w:rsid w:val="00BC6C01"/>
    <w:rsid w:val="00BD1FEF"/>
    <w:rsid w:val="00BD2B39"/>
    <w:rsid w:val="00BD3150"/>
    <w:rsid w:val="00BD512D"/>
    <w:rsid w:val="00BF1702"/>
    <w:rsid w:val="00BF2CE9"/>
    <w:rsid w:val="00BF31C2"/>
    <w:rsid w:val="00BF4A39"/>
    <w:rsid w:val="00C1072F"/>
    <w:rsid w:val="00C11F53"/>
    <w:rsid w:val="00C12640"/>
    <w:rsid w:val="00C232AC"/>
    <w:rsid w:val="00C30B7B"/>
    <w:rsid w:val="00C335E6"/>
    <w:rsid w:val="00C37EEF"/>
    <w:rsid w:val="00C40710"/>
    <w:rsid w:val="00C42165"/>
    <w:rsid w:val="00C42782"/>
    <w:rsid w:val="00C47567"/>
    <w:rsid w:val="00C5250A"/>
    <w:rsid w:val="00C60594"/>
    <w:rsid w:val="00C63B22"/>
    <w:rsid w:val="00C64262"/>
    <w:rsid w:val="00C725F1"/>
    <w:rsid w:val="00C72FB6"/>
    <w:rsid w:val="00C757F8"/>
    <w:rsid w:val="00C77745"/>
    <w:rsid w:val="00C81C48"/>
    <w:rsid w:val="00C835C1"/>
    <w:rsid w:val="00C83A0B"/>
    <w:rsid w:val="00C84F0C"/>
    <w:rsid w:val="00C9003C"/>
    <w:rsid w:val="00C92227"/>
    <w:rsid w:val="00C926F9"/>
    <w:rsid w:val="00C93B2E"/>
    <w:rsid w:val="00C9699B"/>
    <w:rsid w:val="00C979A3"/>
    <w:rsid w:val="00CA3C70"/>
    <w:rsid w:val="00CA72FE"/>
    <w:rsid w:val="00CB2CF5"/>
    <w:rsid w:val="00CB3BB7"/>
    <w:rsid w:val="00CC09AD"/>
    <w:rsid w:val="00CC144F"/>
    <w:rsid w:val="00CC387B"/>
    <w:rsid w:val="00CC3E41"/>
    <w:rsid w:val="00CC47F8"/>
    <w:rsid w:val="00CC505A"/>
    <w:rsid w:val="00CC7077"/>
    <w:rsid w:val="00CD5725"/>
    <w:rsid w:val="00CD5BE8"/>
    <w:rsid w:val="00CE281C"/>
    <w:rsid w:val="00CE3B26"/>
    <w:rsid w:val="00CE4371"/>
    <w:rsid w:val="00CE4443"/>
    <w:rsid w:val="00CF35BC"/>
    <w:rsid w:val="00CF4E12"/>
    <w:rsid w:val="00D12434"/>
    <w:rsid w:val="00D13D21"/>
    <w:rsid w:val="00D25272"/>
    <w:rsid w:val="00D334FE"/>
    <w:rsid w:val="00D415E8"/>
    <w:rsid w:val="00D51008"/>
    <w:rsid w:val="00D53386"/>
    <w:rsid w:val="00D5620B"/>
    <w:rsid w:val="00D60331"/>
    <w:rsid w:val="00D64E77"/>
    <w:rsid w:val="00D70609"/>
    <w:rsid w:val="00D7254C"/>
    <w:rsid w:val="00D76369"/>
    <w:rsid w:val="00D8452B"/>
    <w:rsid w:val="00D86E13"/>
    <w:rsid w:val="00D92750"/>
    <w:rsid w:val="00D93841"/>
    <w:rsid w:val="00D941D1"/>
    <w:rsid w:val="00D95A6F"/>
    <w:rsid w:val="00DA068C"/>
    <w:rsid w:val="00DA0855"/>
    <w:rsid w:val="00DA2157"/>
    <w:rsid w:val="00DB374D"/>
    <w:rsid w:val="00DB4EBE"/>
    <w:rsid w:val="00DC3FBA"/>
    <w:rsid w:val="00DC54CA"/>
    <w:rsid w:val="00DC6FFF"/>
    <w:rsid w:val="00DD303C"/>
    <w:rsid w:val="00DD4A04"/>
    <w:rsid w:val="00DD5253"/>
    <w:rsid w:val="00DD7977"/>
    <w:rsid w:val="00DE5352"/>
    <w:rsid w:val="00E00469"/>
    <w:rsid w:val="00E03BBA"/>
    <w:rsid w:val="00E043E8"/>
    <w:rsid w:val="00E04802"/>
    <w:rsid w:val="00E13E0C"/>
    <w:rsid w:val="00E14F12"/>
    <w:rsid w:val="00E16217"/>
    <w:rsid w:val="00E20DA0"/>
    <w:rsid w:val="00E2377F"/>
    <w:rsid w:val="00E23A0F"/>
    <w:rsid w:val="00E23E83"/>
    <w:rsid w:val="00E26EBC"/>
    <w:rsid w:val="00E375DF"/>
    <w:rsid w:val="00E409D7"/>
    <w:rsid w:val="00E43AE1"/>
    <w:rsid w:val="00E44C2B"/>
    <w:rsid w:val="00E46991"/>
    <w:rsid w:val="00E53C88"/>
    <w:rsid w:val="00E62CF9"/>
    <w:rsid w:val="00E72412"/>
    <w:rsid w:val="00E73199"/>
    <w:rsid w:val="00E8205B"/>
    <w:rsid w:val="00E84764"/>
    <w:rsid w:val="00EA16FD"/>
    <w:rsid w:val="00EA76AD"/>
    <w:rsid w:val="00EB03D6"/>
    <w:rsid w:val="00EB42F2"/>
    <w:rsid w:val="00EB6A9E"/>
    <w:rsid w:val="00EB6EE4"/>
    <w:rsid w:val="00ED6D06"/>
    <w:rsid w:val="00EE1C65"/>
    <w:rsid w:val="00EE52EE"/>
    <w:rsid w:val="00EE53B6"/>
    <w:rsid w:val="00EF41D0"/>
    <w:rsid w:val="00EF5449"/>
    <w:rsid w:val="00EF5658"/>
    <w:rsid w:val="00EF6A9D"/>
    <w:rsid w:val="00EF7070"/>
    <w:rsid w:val="00F01B1F"/>
    <w:rsid w:val="00F119D9"/>
    <w:rsid w:val="00F12462"/>
    <w:rsid w:val="00F1468C"/>
    <w:rsid w:val="00F20E49"/>
    <w:rsid w:val="00F20FE6"/>
    <w:rsid w:val="00F2145E"/>
    <w:rsid w:val="00F37132"/>
    <w:rsid w:val="00F40F63"/>
    <w:rsid w:val="00F452DB"/>
    <w:rsid w:val="00F46863"/>
    <w:rsid w:val="00F47AF8"/>
    <w:rsid w:val="00F63419"/>
    <w:rsid w:val="00F675F8"/>
    <w:rsid w:val="00F71B78"/>
    <w:rsid w:val="00F74B0F"/>
    <w:rsid w:val="00F76545"/>
    <w:rsid w:val="00F82ECF"/>
    <w:rsid w:val="00F85FAB"/>
    <w:rsid w:val="00F938BB"/>
    <w:rsid w:val="00F95414"/>
    <w:rsid w:val="00FA58C6"/>
    <w:rsid w:val="00FA6C17"/>
    <w:rsid w:val="00FA7550"/>
    <w:rsid w:val="00FB4ED9"/>
    <w:rsid w:val="00FC0799"/>
    <w:rsid w:val="00FC10EC"/>
    <w:rsid w:val="00FC2854"/>
    <w:rsid w:val="00FC4C68"/>
    <w:rsid w:val="00FC62CE"/>
    <w:rsid w:val="00FC6AC7"/>
    <w:rsid w:val="00FD0D2D"/>
    <w:rsid w:val="00FD2ABA"/>
    <w:rsid w:val="00FD5ED2"/>
    <w:rsid w:val="00FD6A4E"/>
    <w:rsid w:val="00FE0050"/>
    <w:rsid w:val="00FE677B"/>
    <w:rsid w:val="00FF477D"/>
    <w:rsid w:val="00FF6B2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F1"/>
    <w:pPr>
      <w:spacing w:after="0" w:line="240" w:lineRule="auto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6AF1"/>
    <w:pPr>
      <w:keepNext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AF1"/>
    <w:rPr>
      <w:rFonts w:ascii="Times New Roman" w:eastAsia="Times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956AF1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rsid w:val="00956AF1"/>
    <w:rPr>
      <w:rFonts w:ascii="Times New Roman" w:eastAsia="Times" w:hAnsi="Times New Roman" w:cs="Times New Roman"/>
      <w:b/>
      <w:i/>
      <w:sz w:val="36"/>
      <w:szCs w:val="20"/>
    </w:rPr>
  </w:style>
  <w:style w:type="paragraph" w:styleId="ListParagraph">
    <w:name w:val="List Paragraph"/>
    <w:basedOn w:val="Normal"/>
    <w:uiPriority w:val="34"/>
    <w:qFormat/>
    <w:rsid w:val="00A86429"/>
    <w:pPr>
      <w:ind w:left="720"/>
      <w:contextualSpacing/>
    </w:pPr>
  </w:style>
  <w:style w:type="character" w:styleId="Hyperlink">
    <w:name w:val="Hyperlink"/>
    <w:basedOn w:val="DefaultParagraphFont"/>
    <w:unhideWhenUsed/>
    <w:rsid w:val="00E03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F7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74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Strong">
    <w:name w:val="Strong"/>
    <w:basedOn w:val="DefaultParagraphFont"/>
    <w:uiPriority w:val="22"/>
    <w:qFormat/>
    <w:rsid w:val="00C777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745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686D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F1"/>
    <w:pPr>
      <w:spacing w:after="0" w:line="240" w:lineRule="auto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56AF1"/>
    <w:pPr>
      <w:keepNext/>
      <w:outlineLvl w:val="0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AF1"/>
    <w:rPr>
      <w:rFonts w:ascii="Times New Roman" w:eastAsia="Times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956AF1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rsid w:val="00956AF1"/>
    <w:rPr>
      <w:rFonts w:ascii="Times New Roman" w:eastAsia="Times" w:hAnsi="Times New Roman" w:cs="Times New Roman"/>
      <w:b/>
      <w:i/>
      <w:sz w:val="36"/>
      <w:szCs w:val="20"/>
    </w:rPr>
  </w:style>
  <w:style w:type="paragraph" w:styleId="ListParagraph">
    <w:name w:val="List Paragraph"/>
    <w:basedOn w:val="Normal"/>
    <w:uiPriority w:val="34"/>
    <w:qFormat/>
    <w:rsid w:val="00A86429"/>
    <w:pPr>
      <w:ind w:left="720"/>
      <w:contextualSpacing/>
    </w:pPr>
  </w:style>
  <w:style w:type="character" w:styleId="Hyperlink">
    <w:name w:val="Hyperlink"/>
    <w:basedOn w:val="DefaultParagraphFont"/>
    <w:unhideWhenUsed/>
    <w:rsid w:val="00E03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F7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745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Strong">
    <w:name w:val="Strong"/>
    <w:basedOn w:val="DefaultParagraphFont"/>
    <w:uiPriority w:val="22"/>
    <w:qFormat/>
    <w:rsid w:val="00C777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745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686D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SMCCD</dc:creator>
  <cp:lastModifiedBy>Danielson, David G.</cp:lastModifiedBy>
  <cp:revision>21</cp:revision>
  <dcterms:created xsi:type="dcterms:W3CDTF">2015-09-22T15:35:00Z</dcterms:created>
  <dcterms:modified xsi:type="dcterms:W3CDTF">2015-10-14T19:50:00Z</dcterms:modified>
</cp:coreProperties>
</file>